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51" w:rsidRDefault="009D0F0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-H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-H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u-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-H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-H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</m:oMath>
      </m:oMathPara>
    </w:p>
    <w:p w:rsidR="009D0F00" w:rsidRDefault="009D0F00">
      <w:pPr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f</w:t>
      </w:r>
      <w:r w:rsidRPr="009D0F00">
        <w:rPr>
          <w:rFonts w:eastAsiaTheme="minorEastAsia"/>
          <w:vertAlign w:val="subscript"/>
        </w:rPr>
        <w:t>s</w:t>
      </w:r>
      <w:proofErr w:type="spellEnd"/>
      <w:r>
        <w:rPr>
          <w:rFonts w:eastAsiaTheme="minorEastAsia"/>
        </w:rPr>
        <w:t>=</w:t>
      </w:r>
      <w:proofErr w:type="gramEnd"/>
      <w:r>
        <w:rPr>
          <w:rFonts w:eastAsiaTheme="minorEastAsia"/>
        </w:rPr>
        <w:t>1-B</w:t>
      </w:r>
    </w:p>
    <w:p w:rsidR="009D0F00" w:rsidRDefault="009D0F00">
      <w:pPr>
        <w:rPr>
          <w:rFonts w:eastAsiaTheme="minorEastAsia"/>
        </w:rPr>
      </w:pPr>
    </w:p>
    <w:p w:rsidR="009D0F00" w:rsidRDefault="009D0F00">
      <w:r>
        <w:t>S=</w:t>
      </w:r>
      <w:r w:rsidRPr="009D0F00">
        <w:t xml:space="preserve"> d(((Th_Cond(T)/cp_s2)*d((cp_s2-cp)*T,r)),r)+d(((Th_Cond(T)/cp_s2)*d((cp_s2-cp)*T,z)),z)-d((rho_ls(T)*(1-B)*u*((cp_l-cp_s2)*T)),r)-d((rho_ls(T)*(1-B)*w*((cp_l-cp_s2)*T)),z)</w:t>
      </w:r>
    </w:p>
    <w:sectPr w:rsidR="009D0F00" w:rsidSect="00665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D0F00"/>
    <w:rsid w:val="000322B4"/>
    <w:rsid w:val="00665351"/>
    <w:rsid w:val="008655B1"/>
    <w:rsid w:val="009D0F00"/>
    <w:rsid w:val="00B51A22"/>
    <w:rsid w:val="00D9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F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>Hewlett-Packard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Layopet</dc:creator>
  <cp:lastModifiedBy>Layopet</cp:lastModifiedBy>
  <cp:revision>1</cp:revision>
  <dcterms:created xsi:type="dcterms:W3CDTF">2013-06-26T18:47:00Z</dcterms:created>
  <dcterms:modified xsi:type="dcterms:W3CDTF">2013-06-26T18:56:00Z</dcterms:modified>
</cp:coreProperties>
</file>